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A53" w:rsidRPr="005F7A4B" w:rsidRDefault="00055A53" w:rsidP="00055A53">
      <w:pPr>
        <w:widowControl/>
        <w:spacing w:after="200" w:line="276" w:lineRule="auto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5F7A4B">
        <w:rPr>
          <w:rFonts w:ascii="Arial" w:eastAsia="Calibri" w:hAnsi="Arial" w:cs="Arial"/>
          <w:b/>
          <w:color w:val="auto"/>
          <w:sz w:val="22"/>
          <w:szCs w:val="22"/>
          <w:lang w:eastAsia="en-US"/>
        </w:rPr>
        <w:t>AREA: TECNOLOGIA E INFORMATICA     NIVEL: BASICA SECUNDARIA     GRADO: 9     PERIODO: I</w:t>
      </w:r>
    </w:p>
    <w:p w:rsidR="00055A53" w:rsidRPr="005F7A4B" w:rsidRDefault="00055A53" w:rsidP="00055A53">
      <w:pPr>
        <w:widowControl/>
        <w:spacing w:after="200" w:line="276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</w:pPr>
      <w:r w:rsidRPr="005F7A4B">
        <w:rPr>
          <w:rFonts w:ascii="Arial" w:eastAsia="Calibri" w:hAnsi="Arial" w:cs="Arial"/>
          <w:b/>
          <w:color w:val="auto"/>
          <w:sz w:val="22"/>
          <w:szCs w:val="22"/>
          <w:lang w:eastAsia="en-US"/>
        </w:rPr>
        <w:t>Meta del grado:</w:t>
      </w:r>
      <w:r w:rsidRPr="005F7A4B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Propongo estrategias para soluciones tecnológicas a problemas, en diferentes contextos.</w:t>
      </w:r>
    </w:p>
    <w:p w:rsidR="00055A53" w:rsidRPr="005F7A4B" w:rsidRDefault="00055A53" w:rsidP="00055A53">
      <w:pPr>
        <w:widowControl/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5F7A4B">
        <w:rPr>
          <w:rFonts w:ascii="Arial" w:eastAsia="Calibri" w:hAnsi="Arial" w:cs="Arial"/>
          <w:b/>
          <w:color w:val="auto"/>
          <w:sz w:val="22"/>
          <w:szCs w:val="22"/>
          <w:lang w:eastAsia="en-US"/>
        </w:rPr>
        <w:t xml:space="preserve">Objetivo del periodo: </w:t>
      </w:r>
      <w:r w:rsidRPr="005F7A4B">
        <w:rPr>
          <w:rFonts w:ascii="Arial" w:eastAsia="Calibri" w:hAnsi="Arial" w:cs="Arial"/>
          <w:color w:val="auto"/>
          <w:sz w:val="20"/>
          <w:szCs w:val="20"/>
          <w:lang w:eastAsia="en-US"/>
        </w:rPr>
        <w:t>Comparar ventajas y desventajas en la utilización de diferentes artefactos y procesos tecnológicos, para solucionar problemas de la vida cotidiana</w:t>
      </w:r>
    </w:p>
    <w:tbl>
      <w:tblPr>
        <w:tblpPr w:leftFromText="141" w:rightFromText="141" w:vertAnchor="text" w:horzAnchor="margin" w:tblpY="423"/>
        <w:tblW w:w="14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842"/>
        <w:gridCol w:w="2268"/>
        <w:gridCol w:w="1985"/>
        <w:gridCol w:w="2618"/>
        <w:gridCol w:w="2127"/>
        <w:gridCol w:w="2411"/>
      </w:tblGrid>
      <w:tr w:rsidR="00055A53" w:rsidRPr="005F7A4B" w:rsidTr="00BC2349">
        <w:trPr>
          <w:trHeight w:val="718"/>
        </w:trPr>
        <w:tc>
          <w:tcPr>
            <w:tcW w:w="1630" w:type="dxa"/>
            <w:vMerge w:val="restart"/>
          </w:tcPr>
          <w:p w:rsidR="00055A53" w:rsidRPr="00082273" w:rsidRDefault="00055A53" w:rsidP="0017140B">
            <w:pPr>
              <w:widowControl/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eastAsia="en-US"/>
              </w:rPr>
            </w:pPr>
            <w:r w:rsidRPr="00082273"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eastAsia="en-US"/>
              </w:rPr>
              <w:t>ESTANDAR</w:t>
            </w:r>
          </w:p>
        </w:tc>
        <w:tc>
          <w:tcPr>
            <w:tcW w:w="1842" w:type="dxa"/>
            <w:vMerge w:val="restart"/>
          </w:tcPr>
          <w:p w:rsidR="00055A53" w:rsidRPr="00082273" w:rsidRDefault="00055A53" w:rsidP="0017140B">
            <w:pPr>
              <w:widowControl/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eastAsia="en-US"/>
              </w:rPr>
            </w:pPr>
            <w:r w:rsidRPr="00082273"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eastAsia="en-US"/>
              </w:rPr>
              <w:t>COMPETENCIA DEL AREA</w:t>
            </w:r>
          </w:p>
        </w:tc>
        <w:tc>
          <w:tcPr>
            <w:tcW w:w="2268" w:type="dxa"/>
          </w:tcPr>
          <w:p w:rsidR="00055A53" w:rsidRPr="00082273" w:rsidRDefault="00055A53" w:rsidP="0017140B">
            <w:pPr>
              <w:widowControl/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eastAsia="en-US"/>
              </w:rPr>
            </w:pPr>
            <w:r w:rsidRPr="00082273"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eastAsia="en-US"/>
              </w:rPr>
              <w:t>EJE TEMATICO</w:t>
            </w:r>
          </w:p>
        </w:tc>
        <w:tc>
          <w:tcPr>
            <w:tcW w:w="1985" w:type="dxa"/>
            <w:vMerge w:val="restart"/>
          </w:tcPr>
          <w:p w:rsidR="00055A53" w:rsidRPr="00082273" w:rsidRDefault="00055A53" w:rsidP="0017140B">
            <w:pPr>
              <w:widowControl/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eastAsia="en-US"/>
              </w:rPr>
            </w:pPr>
            <w:r w:rsidRPr="00082273"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eastAsia="en-US"/>
              </w:rPr>
              <w:t>CONTENIDOS TEMATICOS</w:t>
            </w:r>
          </w:p>
        </w:tc>
        <w:tc>
          <w:tcPr>
            <w:tcW w:w="7156" w:type="dxa"/>
            <w:gridSpan w:val="3"/>
          </w:tcPr>
          <w:p w:rsidR="00055A53" w:rsidRPr="00082273" w:rsidRDefault="00055A53" w:rsidP="0017140B">
            <w:pPr>
              <w:widowControl/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eastAsia="en-US"/>
              </w:rPr>
            </w:pPr>
            <w:r w:rsidRPr="00082273"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eastAsia="en-US"/>
              </w:rPr>
              <w:t>CONTENIDOS</w:t>
            </w:r>
          </w:p>
        </w:tc>
      </w:tr>
      <w:tr w:rsidR="00055A53" w:rsidRPr="005F7A4B" w:rsidTr="00BC2349">
        <w:trPr>
          <w:trHeight w:val="544"/>
        </w:trPr>
        <w:tc>
          <w:tcPr>
            <w:tcW w:w="1630" w:type="dxa"/>
            <w:vMerge/>
          </w:tcPr>
          <w:p w:rsidR="00055A53" w:rsidRPr="00082273" w:rsidRDefault="00055A53" w:rsidP="0017140B">
            <w:pPr>
              <w:widowControl/>
              <w:spacing w:after="200" w:line="276" w:lineRule="auto"/>
              <w:jc w:val="both"/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</w:tcPr>
          <w:p w:rsidR="00055A53" w:rsidRPr="00082273" w:rsidRDefault="00055A53" w:rsidP="0017140B">
            <w:pPr>
              <w:widowControl/>
              <w:spacing w:after="200" w:line="276" w:lineRule="auto"/>
              <w:jc w:val="both"/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055A53" w:rsidRPr="00082273" w:rsidRDefault="00055A53" w:rsidP="0017140B">
            <w:pPr>
              <w:widowControl/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eastAsia="en-US"/>
              </w:rPr>
            </w:pPr>
            <w:r w:rsidRPr="00082273"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eastAsia="en-US"/>
              </w:rPr>
              <w:t xml:space="preserve">Pregunta </w:t>
            </w:r>
            <w:proofErr w:type="spellStart"/>
            <w:r w:rsidRPr="00082273"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eastAsia="en-US"/>
              </w:rPr>
              <w:t>Problematizadora</w:t>
            </w:r>
            <w:proofErr w:type="spellEnd"/>
          </w:p>
        </w:tc>
        <w:tc>
          <w:tcPr>
            <w:tcW w:w="1985" w:type="dxa"/>
            <w:vMerge/>
          </w:tcPr>
          <w:p w:rsidR="00055A53" w:rsidRPr="00082273" w:rsidRDefault="00055A53" w:rsidP="0017140B">
            <w:pPr>
              <w:widowControl/>
              <w:spacing w:after="200" w:line="276" w:lineRule="auto"/>
              <w:jc w:val="both"/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618" w:type="dxa"/>
          </w:tcPr>
          <w:p w:rsidR="00055A53" w:rsidRPr="00082273" w:rsidRDefault="00055A53" w:rsidP="0017140B">
            <w:pPr>
              <w:widowControl/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eastAsia="en-US"/>
              </w:rPr>
            </w:pPr>
            <w:r w:rsidRPr="00082273"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eastAsia="en-US"/>
              </w:rPr>
              <w:t>ACTITUDINAL</w:t>
            </w:r>
            <w:bookmarkStart w:id="0" w:name="_GoBack"/>
            <w:bookmarkEnd w:id="0"/>
          </w:p>
        </w:tc>
        <w:tc>
          <w:tcPr>
            <w:tcW w:w="2127" w:type="dxa"/>
          </w:tcPr>
          <w:p w:rsidR="00055A53" w:rsidRPr="00082273" w:rsidRDefault="00055A53" w:rsidP="0017140B">
            <w:pPr>
              <w:widowControl/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eastAsia="en-US"/>
              </w:rPr>
            </w:pPr>
            <w:r w:rsidRPr="00082273"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eastAsia="en-US"/>
              </w:rPr>
              <w:t>CONCEPTUAL</w:t>
            </w:r>
          </w:p>
        </w:tc>
        <w:tc>
          <w:tcPr>
            <w:tcW w:w="2409" w:type="dxa"/>
          </w:tcPr>
          <w:p w:rsidR="00055A53" w:rsidRPr="00082273" w:rsidRDefault="00055A53" w:rsidP="0017140B">
            <w:pPr>
              <w:widowControl/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eastAsia="en-US"/>
              </w:rPr>
            </w:pPr>
            <w:r w:rsidRPr="00082273"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eastAsia="en-US"/>
              </w:rPr>
              <w:t>PROCEDIMENTAL</w:t>
            </w:r>
          </w:p>
        </w:tc>
      </w:tr>
      <w:tr w:rsidR="00055A53" w:rsidRPr="005F7A4B" w:rsidTr="00BC2349">
        <w:trPr>
          <w:trHeight w:val="4106"/>
        </w:trPr>
        <w:tc>
          <w:tcPr>
            <w:tcW w:w="1630" w:type="dxa"/>
          </w:tcPr>
          <w:p w:rsidR="00055A53" w:rsidRPr="005F7A4B" w:rsidRDefault="00055A53" w:rsidP="0017140B">
            <w:pPr>
              <w:widowControl/>
              <w:spacing w:after="200" w:line="276" w:lineRule="auto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055A53" w:rsidRPr="005F7A4B" w:rsidRDefault="00055A53" w:rsidP="0017140B">
            <w:pPr>
              <w:widowControl/>
              <w:spacing w:after="200" w:line="276" w:lineRule="auto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5F7A4B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Naturaleza y evolución de la tecnología</w:t>
            </w:r>
          </w:p>
          <w:p w:rsidR="00055A53" w:rsidRPr="005F7A4B" w:rsidRDefault="00055A53" w:rsidP="0017140B">
            <w:pPr>
              <w:widowControl/>
              <w:spacing w:after="200" w:line="276" w:lineRule="auto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055A53" w:rsidRPr="005F7A4B" w:rsidRDefault="00055A53" w:rsidP="0017140B">
            <w:pPr>
              <w:widowControl/>
              <w:spacing w:after="200" w:line="276" w:lineRule="auto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5F7A4B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Apropiación y uso de la tecnología</w:t>
            </w:r>
          </w:p>
          <w:p w:rsidR="00055A53" w:rsidRPr="005F7A4B" w:rsidRDefault="00055A53" w:rsidP="0017140B">
            <w:pPr>
              <w:widowControl/>
              <w:spacing w:after="200" w:line="276" w:lineRule="auto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055A53" w:rsidRPr="005F7A4B" w:rsidRDefault="00055A53" w:rsidP="0017140B">
            <w:pPr>
              <w:widowControl/>
              <w:spacing w:after="200" w:line="276" w:lineRule="auto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055A53" w:rsidRPr="005F7A4B" w:rsidRDefault="00055A53" w:rsidP="0017140B">
            <w:pPr>
              <w:widowControl/>
              <w:spacing w:after="200" w:line="276" w:lineRule="auto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055A53" w:rsidRPr="005F7A4B" w:rsidRDefault="00055A53" w:rsidP="0017140B">
            <w:pPr>
              <w:widowControl/>
              <w:spacing w:after="200" w:line="276" w:lineRule="auto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055A53" w:rsidRPr="005F7A4B" w:rsidRDefault="00055A53" w:rsidP="0017140B">
            <w:pPr>
              <w:widowControl/>
              <w:spacing w:after="200" w:line="276" w:lineRule="auto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055A53" w:rsidRPr="005F7A4B" w:rsidRDefault="00055A53" w:rsidP="0017140B">
            <w:pPr>
              <w:widowControl/>
              <w:spacing w:after="200" w:line="276" w:lineRule="auto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5F7A4B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Tengo en cuenta normas de mantenimiento y utilización de artefactos, productos, servicios, procesos y sistemas tecnológicos de mi entorno para su uso eficiente y seguro.</w:t>
            </w:r>
          </w:p>
          <w:p w:rsidR="00055A53" w:rsidRPr="005F7A4B" w:rsidRDefault="00055A53" w:rsidP="0017140B">
            <w:pPr>
              <w:widowControl/>
              <w:spacing w:after="200" w:line="276" w:lineRule="auto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055A53" w:rsidRPr="005F7A4B" w:rsidRDefault="00055A53" w:rsidP="0017140B">
            <w:pPr>
              <w:widowControl/>
              <w:spacing w:after="200" w:line="276" w:lineRule="auto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055A53" w:rsidRPr="005F7A4B" w:rsidRDefault="00055A53" w:rsidP="0017140B">
            <w:pPr>
              <w:widowControl/>
              <w:spacing w:after="200" w:line="276" w:lineRule="auto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055A53" w:rsidRPr="005F7A4B" w:rsidRDefault="00055A53" w:rsidP="0017140B">
            <w:pPr>
              <w:widowControl/>
              <w:spacing w:after="200" w:line="276" w:lineRule="auto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055A53" w:rsidRPr="005F7A4B" w:rsidRDefault="00055A53" w:rsidP="0017140B">
            <w:pPr>
              <w:widowControl/>
              <w:spacing w:after="200" w:line="276" w:lineRule="auto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5F7A4B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¿Cómo la tecnología afecta y contamina el aire que respiramos?</w:t>
            </w:r>
          </w:p>
          <w:p w:rsidR="00055A53" w:rsidRPr="005F7A4B" w:rsidRDefault="00055A53" w:rsidP="0017140B">
            <w:pPr>
              <w:widowControl/>
              <w:spacing w:after="200" w:line="276" w:lineRule="auto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5F7A4B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¿Será posible que los robots ocupen el lugar del hombre en la sociedad?</w:t>
            </w:r>
          </w:p>
          <w:p w:rsidR="00055A53" w:rsidRPr="005F7A4B" w:rsidRDefault="00055A53" w:rsidP="0017140B">
            <w:pPr>
              <w:widowControl/>
              <w:spacing w:after="200" w:line="276" w:lineRule="auto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055A53" w:rsidRDefault="00055A53" w:rsidP="0017140B">
            <w:pPr>
              <w:widowControl/>
              <w:spacing w:after="200" w:line="276" w:lineRule="auto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5F7A4B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¿Qué es el ciberespacio?</w:t>
            </w:r>
          </w:p>
          <w:p w:rsidR="00055A53" w:rsidRPr="005F7A4B" w:rsidRDefault="00055A53" w:rsidP="0017140B">
            <w:pPr>
              <w:widowControl/>
              <w:spacing w:after="200" w:line="276" w:lineRule="auto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055A53" w:rsidRPr="005F7A4B" w:rsidRDefault="00055A53" w:rsidP="0017140B">
            <w:pPr>
              <w:widowControl/>
              <w:spacing w:after="200" w:line="276" w:lineRule="auto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055A53" w:rsidRPr="005F7A4B" w:rsidRDefault="00055A53" w:rsidP="0017140B">
            <w:pPr>
              <w:widowControl/>
              <w:spacing w:after="200" w:line="276" w:lineRule="auto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055A53" w:rsidRPr="005F7A4B" w:rsidRDefault="00055A53" w:rsidP="0017140B">
            <w:pPr>
              <w:widowControl/>
              <w:spacing w:after="200" w:line="276" w:lineRule="auto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55A53" w:rsidRPr="005F7A4B" w:rsidRDefault="00055A53" w:rsidP="0017140B">
            <w:pPr>
              <w:widowControl/>
              <w:spacing w:after="200" w:line="276" w:lineRule="auto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055A53" w:rsidRPr="005F7A4B" w:rsidRDefault="00055A53" w:rsidP="0017140B">
            <w:pPr>
              <w:widowControl/>
              <w:spacing w:after="200" w:line="276" w:lineRule="auto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5F7A4B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Definición de TIC: impacto positivo, impacto negativo</w:t>
            </w:r>
          </w:p>
          <w:p w:rsidR="00055A53" w:rsidRPr="005F7A4B" w:rsidRDefault="00055A53" w:rsidP="0017140B">
            <w:pPr>
              <w:widowControl/>
              <w:spacing w:after="200" w:line="276" w:lineRule="auto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5F7A4B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Robótica: historia, definición, aplicación, historia y evolución, aplicaciones a la vida cotidiana </w:t>
            </w:r>
          </w:p>
          <w:p w:rsidR="00055A53" w:rsidRPr="005F7A4B" w:rsidRDefault="00055A53" w:rsidP="0017140B">
            <w:pPr>
              <w:widowControl/>
              <w:spacing w:after="200" w:line="276" w:lineRule="auto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5F7A4B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Uso de diferentes fuentes de energía para la elaboración de prototipos y modelos de uso cotidiano.</w:t>
            </w:r>
          </w:p>
          <w:p w:rsidR="00055A53" w:rsidRPr="005F7A4B" w:rsidRDefault="00055A53" w:rsidP="0017140B">
            <w:pPr>
              <w:widowControl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5F7A4B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.</w:t>
            </w:r>
          </w:p>
          <w:p w:rsidR="00055A53" w:rsidRPr="005F7A4B" w:rsidRDefault="00055A53" w:rsidP="0017140B">
            <w:pPr>
              <w:widowControl/>
              <w:spacing w:after="200" w:line="276" w:lineRule="auto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618" w:type="dxa"/>
          </w:tcPr>
          <w:p w:rsidR="00055A53" w:rsidRPr="005F7A4B" w:rsidRDefault="00055A53" w:rsidP="0017140B">
            <w:pPr>
              <w:widowControl/>
              <w:spacing w:after="200" w:line="276" w:lineRule="auto"/>
              <w:ind w:left="137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055A53" w:rsidRPr="005F7A4B" w:rsidRDefault="00055A53" w:rsidP="0017140B">
            <w:pPr>
              <w:widowControl/>
              <w:spacing w:after="200" w:line="276" w:lineRule="auto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5F7A4B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Utilización responsable y autónoma de las Tecnologías de la Información y la Comunicación (TIC) para aprender, investigar y comunicarse con otros en el mundo.</w:t>
            </w:r>
          </w:p>
          <w:p w:rsidR="00055A53" w:rsidRDefault="00055A53" w:rsidP="0017140B">
            <w:pPr>
              <w:widowControl/>
              <w:spacing w:after="200" w:line="276" w:lineRule="auto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055A53" w:rsidRPr="005F7A4B" w:rsidRDefault="00055A53" w:rsidP="0017140B">
            <w:pPr>
              <w:widowControl/>
              <w:spacing w:after="200" w:line="276" w:lineRule="auto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5F7A4B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Indagación del costo natural de la sobreexplotación de recursos naturales</w:t>
            </w:r>
          </w:p>
          <w:p w:rsidR="00055A53" w:rsidRPr="005F7A4B" w:rsidRDefault="00055A53" w:rsidP="0017140B">
            <w:pPr>
              <w:widowControl/>
              <w:spacing w:after="200" w:line="276" w:lineRule="auto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5F7A4B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Reconocimiento de modelos tecnológicos haciendo uso de herramientas o</w:t>
            </w:r>
            <w:r w:rsidR="00BC2349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fimáticas como hoja de cálculo.</w:t>
            </w:r>
          </w:p>
          <w:p w:rsidR="00055A53" w:rsidRPr="005F7A4B" w:rsidRDefault="00055A53" w:rsidP="0017140B">
            <w:pPr>
              <w:widowControl/>
              <w:spacing w:after="200" w:line="276" w:lineRule="auto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055A53" w:rsidRPr="005F7A4B" w:rsidRDefault="00055A53" w:rsidP="0017140B">
            <w:pPr>
              <w:widowControl/>
              <w:spacing w:after="200" w:line="276" w:lineRule="auto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055A53" w:rsidRPr="005F7A4B" w:rsidRDefault="00055A53" w:rsidP="0017140B">
            <w:pPr>
              <w:widowControl/>
              <w:spacing w:after="200" w:line="276" w:lineRule="auto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5F7A4B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Utiliza responsable y autónomamente las TIC para aprender, investigar y comunicarse con otros en el mundo.</w:t>
            </w:r>
          </w:p>
          <w:p w:rsidR="00055A53" w:rsidRPr="005F7A4B" w:rsidRDefault="00055A53" w:rsidP="0017140B">
            <w:pPr>
              <w:widowControl/>
              <w:spacing w:after="200" w:line="276" w:lineRule="auto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5F7A4B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Analiza el costo natural de la sobreexp</w:t>
            </w:r>
            <w: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lotación de recursos naturales.</w:t>
            </w:r>
          </w:p>
          <w:p w:rsidR="00055A53" w:rsidRPr="005F7A4B" w:rsidRDefault="00055A53" w:rsidP="0017140B">
            <w:pPr>
              <w:widowControl/>
              <w:spacing w:after="200" w:line="276" w:lineRule="auto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5F7A4B">
              <w:rPr>
                <w:rFonts w:ascii="Arial" w:hAnsi="Arial" w:cs="Arial"/>
                <w:color w:val="auto"/>
                <w:sz w:val="22"/>
                <w:szCs w:val="22"/>
                <w:lang w:val="es-MX" w:eastAsia="en-US"/>
              </w:rPr>
              <w:t>Análisis de los costos y beneficios frente a la utilización de un objeto tecnológico.</w:t>
            </w:r>
          </w:p>
        </w:tc>
        <w:tc>
          <w:tcPr>
            <w:tcW w:w="2409" w:type="dxa"/>
          </w:tcPr>
          <w:p w:rsidR="00055A53" w:rsidRPr="005F7A4B" w:rsidRDefault="00055A53" w:rsidP="0017140B">
            <w:pPr>
              <w:widowControl/>
              <w:spacing w:after="200" w:line="276" w:lineRule="auto"/>
              <w:ind w:left="6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055A53" w:rsidRPr="005F7A4B" w:rsidRDefault="00055A53" w:rsidP="0017140B">
            <w:pPr>
              <w:widowControl/>
              <w:spacing w:after="200" w:line="276" w:lineRule="auto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5F7A4B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Utilización responsable y autónoma de las TIC para aprender, investigar y comunicarse con otros en el mundo.</w:t>
            </w:r>
          </w:p>
          <w:p w:rsidR="00055A53" w:rsidRPr="005F7A4B" w:rsidRDefault="00055A53" w:rsidP="0017140B">
            <w:pPr>
              <w:widowControl/>
              <w:spacing w:after="200" w:line="276" w:lineRule="auto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  <w:p w:rsidR="00055A53" w:rsidRPr="005F7A4B" w:rsidRDefault="00055A53" w:rsidP="0017140B">
            <w:pPr>
              <w:widowControl/>
              <w:spacing w:after="200" w:line="276" w:lineRule="auto"/>
              <w:ind w:left="60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5F7A4B">
              <w:rPr>
                <w:rFonts w:ascii="Arial" w:eastAsia="Calibri" w:hAnsi="Arial" w:cs="Arial"/>
                <w:color w:val="auto"/>
                <w:sz w:val="22"/>
                <w:szCs w:val="22"/>
                <w:lang w:val="es-MX" w:eastAsia="en-US"/>
              </w:rPr>
              <w:t>Seleccione componentes de las TIC para solucionar determinadas situaciones</w:t>
            </w:r>
            <w:r w:rsidRPr="005F7A4B">
              <w:rPr>
                <w:rFonts w:ascii="Calibri" w:eastAsia="Calibri" w:hAnsi="Calibri" w:cs="Arial"/>
                <w:color w:val="auto"/>
                <w:sz w:val="20"/>
                <w:szCs w:val="20"/>
                <w:lang w:val="es-MX" w:eastAsia="en-US"/>
              </w:rPr>
              <w:t>.</w:t>
            </w:r>
          </w:p>
          <w:p w:rsidR="00055A53" w:rsidRPr="005F7A4B" w:rsidRDefault="00055A53" w:rsidP="0017140B">
            <w:pPr>
              <w:widowControl/>
              <w:spacing w:after="200" w:line="276" w:lineRule="auto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055A53" w:rsidRPr="005F7A4B" w:rsidRDefault="00055A53" w:rsidP="00055A53">
      <w:pPr>
        <w:widowControl/>
        <w:spacing w:after="200" w:line="276" w:lineRule="auto"/>
        <w:rPr>
          <w:rFonts w:ascii="Arial" w:eastAsia="Calibri" w:hAnsi="Arial" w:cs="Arial"/>
          <w:b/>
          <w:color w:val="auto"/>
          <w:sz w:val="22"/>
          <w:szCs w:val="22"/>
          <w:lang w:eastAsia="en-US"/>
        </w:rPr>
      </w:pPr>
    </w:p>
    <w:p w:rsidR="00E73BC7" w:rsidRDefault="00BC2349"/>
    <w:sectPr w:rsidR="00E73BC7" w:rsidSect="00055A53">
      <w:pgSz w:w="15840" w:h="12240" w:orient="landscape"/>
      <w:pgMar w:top="335" w:right="672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A53"/>
    <w:rsid w:val="00055A53"/>
    <w:rsid w:val="006F6642"/>
    <w:rsid w:val="00A66AF7"/>
    <w:rsid w:val="00BC2349"/>
    <w:rsid w:val="00BD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970A"/>
  <w15:chartTrackingRefBased/>
  <w15:docId w15:val="{A2D1C769-26D4-444E-B95D-2EA33291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55A5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3</cp:revision>
  <dcterms:created xsi:type="dcterms:W3CDTF">2019-02-21T00:48:00Z</dcterms:created>
  <dcterms:modified xsi:type="dcterms:W3CDTF">2019-02-21T00:54:00Z</dcterms:modified>
</cp:coreProperties>
</file>